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259D6" w14:textId="77777777" w:rsidR="00D234AC" w:rsidRPr="0000378A" w:rsidRDefault="00D234AC" w:rsidP="00D234AC">
      <w:pPr>
        <w:jc w:val="center"/>
        <w:rPr>
          <w:sz w:val="22"/>
          <w:szCs w:val="22"/>
          <w:lang w:val="lt-LT"/>
        </w:rPr>
      </w:pPr>
    </w:p>
    <w:p w14:paraId="3B6D2CB0" w14:textId="77777777" w:rsidR="00D234AC" w:rsidRDefault="00D234AC" w:rsidP="00D234AC"/>
    <w:tbl>
      <w:tblPr>
        <w:tblW w:w="946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70"/>
        <w:gridCol w:w="4394"/>
      </w:tblGrid>
      <w:tr w:rsidR="00D234AC" w:rsidRPr="00E34D3E" w14:paraId="64AB8978" w14:textId="77777777" w:rsidTr="006611E7">
        <w:tc>
          <w:tcPr>
            <w:tcW w:w="5070" w:type="dxa"/>
            <w:tcBorders>
              <w:top w:val="nil"/>
              <w:left w:val="nil"/>
              <w:bottom w:val="nil"/>
              <w:right w:val="nil"/>
            </w:tcBorders>
          </w:tcPr>
          <w:p w14:paraId="66583822" w14:textId="77777777" w:rsidR="00D234AC" w:rsidRPr="00E34D3E" w:rsidRDefault="00D234AC" w:rsidP="006611E7">
            <w:pPr>
              <w:jc w:val="both"/>
              <w:rPr>
                <w:lang w:val="lt-LT"/>
              </w:rPr>
            </w:pPr>
          </w:p>
        </w:tc>
        <w:tc>
          <w:tcPr>
            <w:tcW w:w="4394" w:type="dxa"/>
            <w:tcBorders>
              <w:top w:val="nil"/>
              <w:left w:val="nil"/>
              <w:bottom w:val="nil"/>
              <w:right w:val="nil"/>
            </w:tcBorders>
          </w:tcPr>
          <w:p w14:paraId="616E70ED" w14:textId="77777777" w:rsidR="00D234AC" w:rsidRPr="00E34D3E" w:rsidRDefault="00D234AC" w:rsidP="006611E7">
            <w:pPr>
              <w:rPr>
                <w:lang w:val="lt-LT"/>
              </w:rPr>
            </w:pPr>
            <w:r w:rsidRPr="00E34D3E">
              <w:rPr>
                <w:lang w:val="lt-LT"/>
              </w:rPr>
              <w:t>PATVIRTINTA</w:t>
            </w:r>
          </w:p>
          <w:p w14:paraId="64EF289C" w14:textId="77777777" w:rsidR="00D234AC" w:rsidRPr="00E34D3E" w:rsidRDefault="00D234AC" w:rsidP="006611E7">
            <w:pPr>
              <w:rPr>
                <w:lang w:val="lt-LT"/>
              </w:rPr>
            </w:pPr>
            <w:r w:rsidRPr="00E34D3E">
              <w:rPr>
                <w:lang w:val="lt-LT"/>
              </w:rPr>
              <w:t>Telšių rajono savivaldybės mero</w:t>
            </w:r>
          </w:p>
          <w:p w14:paraId="45F5D3D2" w14:textId="77777777" w:rsidR="00D234AC" w:rsidRPr="00E34D3E" w:rsidRDefault="0000378A" w:rsidP="006611E7">
            <w:pPr>
              <w:rPr>
                <w:lang w:val="lt-LT"/>
              </w:rPr>
            </w:pPr>
            <w:r w:rsidRPr="00E34D3E">
              <w:rPr>
                <w:lang w:val="lt-LT"/>
              </w:rPr>
              <w:t>2021</w:t>
            </w:r>
            <w:r w:rsidR="00D234AC" w:rsidRPr="00E34D3E">
              <w:rPr>
                <w:lang w:val="lt-LT"/>
              </w:rPr>
              <w:t xml:space="preserve"> m. </w:t>
            </w:r>
            <w:r w:rsidRPr="00E34D3E">
              <w:rPr>
                <w:lang w:val="lt-LT"/>
              </w:rPr>
              <w:t>sausio 4 d.</w:t>
            </w:r>
          </w:p>
          <w:p w14:paraId="02CBEF64" w14:textId="77777777" w:rsidR="00D234AC" w:rsidRPr="00E34D3E" w:rsidRDefault="00D234AC" w:rsidP="006611E7">
            <w:pPr>
              <w:rPr>
                <w:lang w:val="lt-LT"/>
              </w:rPr>
            </w:pPr>
            <w:r w:rsidRPr="00E34D3E">
              <w:rPr>
                <w:lang w:val="lt-LT"/>
              </w:rPr>
              <w:t xml:space="preserve">potvarkiu </w:t>
            </w:r>
            <w:r w:rsidR="0000378A" w:rsidRPr="00E34D3E">
              <w:rPr>
                <w:lang w:val="lt-LT"/>
              </w:rPr>
              <w:t>Nr.</w:t>
            </w:r>
          </w:p>
        </w:tc>
      </w:tr>
    </w:tbl>
    <w:p w14:paraId="23C5BF01" w14:textId="77777777" w:rsidR="00D234AC" w:rsidRPr="00E34D3E" w:rsidRDefault="00D234AC" w:rsidP="00D234AC">
      <w:pPr>
        <w:ind w:left="5040"/>
        <w:rPr>
          <w:color w:val="000000"/>
          <w:lang w:val="lt-LT"/>
        </w:rPr>
      </w:pPr>
    </w:p>
    <w:p w14:paraId="743D3DE3" w14:textId="77777777" w:rsidR="00D234AC" w:rsidRPr="00E34D3E" w:rsidRDefault="00D234AC" w:rsidP="00D234AC">
      <w:pPr>
        <w:jc w:val="center"/>
        <w:rPr>
          <w:color w:val="000000"/>
          <w:lang w:val="lt-LT"/>
        </w:rPr>
      </w:pPr>
      <w:r w:rsidRPr="00E34D3E">
        <w:rPr>
          <w:color w:val="000000"/>
          <w:lang w:val="lt-LT"/>
        </w:rPr>
        <w:t>T</w:t>
      </w:r>
      <w:r w:rsidR="000F6138" w:rsidRPr="00E34D3E">
        <w:rPr>
          <w:color w:val="000000"/>
          <w:lang w:val="lt-LT"/>
        </w:rPr>
        <w:t>EL</w:t>
      </w:r>
      <w:r w:rsidR="0000378A" w:rsidRPr="00E34D3E">
        <w:rPr>
          <w:color w:val="000000"/>
          <w:lang w:val="lt-LT"/>
        </w:rPr>
        <w:t>ŠIŲ RAJONO SAVIVALDYBĖS VARNIŲ</w:t>
      </w:r>
      <w:r w:rsidRPr="00E34D3E">
        <w:rPr>
          <w:color w:val="000000"/>
          <w:lang w:val="lt-LT"/>
        </w:rPr>
        <w:t xml:space="preserve"> KULTŪROS</w:t>
      </w:r>
      <w:r w:rsidR="00884DA2" w:rsidRPr="00E34D3E">
        <w:rPr>
          <w:color w:val="000000"/>
          <w:lang w:val="lt-LT"/>
        </w:rPr>
        <w:t xml:space="preserve"> CENTRO </w:t>
      </w:r>
      <w:r w:rsidR="00D345AD" w:rsidRPr="00E34D3E">
        <w:rPr>
          <w:color w:val="000000"/>
          <w:lang w:val="lt-LT"/>
        </w:rPr>
        <w:t>MENO VADOVO, LAIKINAI EINANČIO</w:t>
      </w:r>
      <w:r w:rsidRPr="00E34D3E">
        <w:rPr>
          <w:color w:val="000000"/>
          <w:lang w:val="lt-LT"/>
        </w:rPr>
        <w:t xml:space="preserve"> DIREKTORIAUS</w:t>
      </w:r>
      <w:r w:rsidR="00884DA2" w:rsidRPr="00E34D3E">
        <w:rPr>
          <w:color w:val="000000"/>
          <w:lang w:val="lt-LT"/>
        </w:rPr>
        <w:t xml:space="preserve"> FUNKCIJAS</w:t>
      </w:r>
    </w:p>
    <w:p w14:paraId="6C7C13F7" w14:textId="77777777" w:rsidR="00D234AC" w:rsidRPr="00E34D3E" w:rsidRDefault="00D234AC" w:rsidP="00D234AC">
      <w:pPr>
        <w:jc w:val="center"/>
        <w:rPr>
          <w:lang w:val="lt-LT"/>
        </w:rPr>
      </w:pPr>
    </w:p>
    <w:p w14:paraId="6F16D726" w14:textId="77777777" w:rsidR="00D234AC" w:rsidRPr="00E34D3E" w:rsidRDefault="00D234AC" w:rsidP="00D234AC">
      <w:pPr>
        <w:jc w:val="center"/>
        <w:rPr>
          <w:lang w:val="lt-LT"/>
        </w:rPr>
      </w:pPr>
      <w:r w:rsidRPr="00E34D3E">
        <w:rPr>
          <w:lang w:val="lt-LT"/>
        </w:rPr>
        <w:t>PAREIGYBĖS APRAŠYMAS</w:t>
      </w:r>
    </w:p>
    <w:p w14:paraId="5A48C6B6" w14:textId="77777777" w:rsidR="00D234AC" w:rsidRPr="00E34D3E" w:rsidRDefault="00D234AC" w:rsidP="00D234AC">
      <w:pPr>
        <w:jc w:val="center"/>
        <w:rPr>
          <w:lang w:val="lt-LT"/>
        </w:rPr>
      </w:pPr>
    </w:p>
    <w:p w14:paraId="34FC2256" w14:textId="77777777" w:rsidR="00D234AC" w:rsidRPr="00E34D3E" w:rsidRDefault="00D234AC" w:rsidP="00D234AC">
      <w:pPr>
        <w:jc w:val="center"/>
        <w:rPr>
          <w:b/>
          <w:lang w:val="lt-LT"/>
        </w:rPr>
      </w:pPr>
      <w:r w:rsidRPr="00E34D3E">
        <w:rPr>
          <w:b/>
          <w:lang w:val="lt-LT"/>
        </w:rPr>
        <w:t>I SKYRIUS</w:t>
      </w:r>
    </w:p>
    <w:p w14:paraId="47BE1E80" w14:textId="77777777" w:rsidR="00D234AC" w:rsidRPr="00E34D3E" w:rsidRDefault="00D234AC" w:rsidP="00D234AC">
      <w:pPr>
        <w:jc w:val="center"/>
        <w:rPr>
          <w:lang w:val="lt-LT"/>
        </w:rPr>
      </w:pPr>
      <w:r w:rsidRPr="00E34D3E">
        <w:rPr>
          <w:lang w:val="lt-LT"/>
        </w:rPr>
        <w:t>PAREIGYBĖ</w:t>
      </w:r>
    </w:p>
    <w:p w14:paraId="63A4E57F" w14:textId="36BC27DC" w:rsidR="00D234AC" w:rsidRPr="00E34D3E" w:rsidRDefault="00D234AC" w:rsidP="00D234AC">
      <w:pPr>
        <w:rPr>
          <w:lang w:val="lt-LT"/>
        </w:rPr>
      </w:pPr>
      <w:r w:rsidRPr="00E34D3E">
        <w:rPr>
          <w:b/>
          <w:lang w:val="lt-LT"/>
        </w:rPr>
        <w:t>1.</w:t>
      </w:r>
      <w:r w:rsidRPr="00E34D3E">
        <w:rPr>
          <w:lang w:val="lt-LT"/>
        </w:rPr>
        <w:t xml:space="preserve"> _</w:t>
      </w:r>
      <w:r w:rsidRPr="00E34D3E">
        <w:rPr>
          <w:u w:val="single"/>
          <w:lang w:val="lt-LT"/>
        </w:rPr>
        <w:t>Telšių rajono s</w:t>
      </w:r>
      <w:r w:rsidR="00F659C6" w:rsidRPr="00E34D3E">
        <w:rPr>
          <w:u w:val="single"/>
          <w:lang w:val="lt-LT"/>
        </w:rPr>
        <w:t>a</w:t>
      </w:r>
      <w:r w:rsidR="006D0D61" w:rsidRPr="00E34D3E">
        <w:rPr>
          <w:u w:val="single"/>
          <w:lang w:val="lt-LT"/>
        </w:rPr>
        <w:t>vivaldybės Varnių</w:t>
      </w:r>
      <w:r w:rsidRPr="00E34D3E">
        <w:rPr>
          <w:u w:val="single"/>
          <w:lang w:val="lt-LT"/>
        </w:rPr>
        <w:t xml:space="preserve"> kultūros centro </w:t>
      </w:r>
      <w:r w:rsidR="00E34D3E" w:rsidRPr="00E34D3E">
        <w:rPr>
          <w:u w:val="single"/>
          <w:lang w:val="lt-LT"/>
        </w:rPr>
        <w:t>direktorius</w:t>
      </w:r>
      <w:r w:rsidR="00E34D3E" w:rsidRPr="00E34D3E">
        <w:rPr>
          <w:lang w:val="lt-LT"/>
        </w:rPr>
        <w:t xml:space="preserve"> yra</w:t>
      </w:r>
      <w:r w:rsidRPr="00E34D3E">
        <w:rPr>
          <w:lang w:val="lt-LT"/>
        </w:rPr>
        <w:t xml:space="preserve"> kultūros įstaigos vadovas.</w:t>
      </w:r>
    </w:p>
    <w:p w14:paraId="4805208A" w14:textId="77777777" w:rsidR="00D234AC" w:rsidRPr="00E34D3E" w:rsidRDefault="00D234AC" w:rsidP="00D234AC">
      <w:pPr>
        <w:rPr>
          <w:lang w:val="lt-LT"/>
        </w:rPr>
      </w:pPr>
    </w:p>
    <w:p w14:paraId="07BE1B17" w14:textId="77777777" w:rsidR="00D234AC" w:rsidRPr="00E34D3E" w:rsidRDefault="00D234AC" w:rsidP="00D234AC">
      <w:pPr>
        <w:rPr>
          <w:lang w:val="lt-LT"/>
        </w:rPr>
      </w:pPr>
      <w:r w:rsidRPr="00E34D3E">
        <w:rPr>
          <w:b/>
          <w:lang w:val="lt-LT"/>
        </w:rPr>
        <w:t>2.Pareigybės lygis</w:t>
      </w:r>
      <w:r w:rsidRPr="00E34D3E">
        <w:rPr>
          <w:lang w:val="lt-LT"/>
        </w:rPr>
        <w:t xml:space="preserve"> – A (A2</w:t>
      </w:r>
      <w:r w:rsidRPr="00E34D3E">
        <w:rPr>
          <w:u w:val="single"/>
          <w:lang w:val="lt-LT"/>
        </w:rPr>
        <w:t>)_direktorius, pareigybės kodas 112035</w:t>
      </w:r>
      <w:r w:rsidRPr="00E34D3E">
        <w:rPr>
          <w:lang w:val="lt-LT"/>
        </w:rPr>
        <w:t>_______________________</w:t>
      </w:r>
    </w:p>
    <w:p w14:paraId="2321E360" w14:textId="77777777" w:rsidR="00D234AC" w:rsidRPr="00E34D3E" w:rsidRDefault="00D234AC" w:rsidP="00D234AC">
      <w:pPr>
        <w:rPr>
          <w:lang w:val="lt-LT"/>
        </w:rPr>
      </w:pPr>
      <w:r w:rsidRPr="00E34D3E">
        <w:rPr>
          <w:lang w:val="lt-LT"/>
        </w:rPr>
        <w:t>(nurodoma, kuriam lygiui (A (A1 ar A2), priskiriama pareigybė)</w:t>
      </w:r>
    </w:p>
    <w:p w14:paraId="661C9F2F" w14:textId="77777777" w:rsidR="00D234AC" w:rsidRPr="00E34D3E" w:rsidRDefault="00D234AC" w:rsidP="00D234AC">
      <w:pPr>
        <w:rPr>
          <w:lang w:val="lt-LT"/>
        </w:rPr>
      </w:pPr>
    </w:p>
    <w:p w14:paraId="7313A896" w14:textId="7F32CEDE" w:rsidR="00D234AC" w:rsidRPr="00E34D3E" w:rsidRDefault="00D234AC" w:rsidP="00D234AC">
      <w:pPr>
        <w:rPr>
          <w:lang w:val="lt-LT"/>
        </w:rPr>
      </w:pPr>
      <w:r w:rsidRPr="00E34D3E">
        <w:rPr>
          <w:b/>
          <w:lang w:val="lt-LT"/>
        </w:rPr>
        <w:t>3</w:t>
      </w:r>
      <w:r w:rsidRPr="00E34D3E">
        <w:rPr>
          <w:lang w:val="lt-LT"/>
        </w:rPr>
        <w:t xml:space="preserve">. </w:t>
      </w:r>
      <w:r w:rsidRPr="00E34D3E">
        <w:rPr>
          <w:b/>
          <w:lang w:val="lt-LT"/>
        </w:rPr>
        <w:t>Pareigybės paskirtis</w:t>
      </w:r>
      <w:r w:rsidRPr="00E34D3E">
        <w:rPr>
          <w:lang w:val="lt-LT"/>
        </w:rPr>
        <w:t xml:space="preserve"> Direktorius vadovauja </w:t>
      </w:r>
      <w:r w:rsidR="000F6138" w:rsidRPr="00E34D3E">
        <w:rPr>
          <w:lang w:val="lt-LT"/>
        </w:rPr>
        <w:t>Te</w:t>
      </w:r>
      <w:r w:rsidR="006D0D61" w:rsidRPr="00E34D3E">
        <w:rPr>
          <w:lang w:val="lt-LT"/>
        </w:rPr>
        <w:t>lšių rajono s</w:t>
      </w:r>
      <w:r w:rsidR="00E34D3E">
        <w:rPr>
          <w:lang w:val="lt-LT"/>
        </w:rPr>
        <w:t>a</w:t>
      </w:r>
      <w:r w:rsidR="006D0D61" w:rsidRPr="00E34D3E">
        <w:rPr>
          <w:lang w:val="lt-LT"/>
        </w:rPr>
        <w:t>vivaldybės Varnių</w:t>
      </w:r>
      <w:r w:rsidRPr="00E34D3E">
        <w:rPr>
          <w:lang w:val="lt-LT"/>
        </w:rPr>
        <w:t xml:space="preserve"> kultūros centrui bei atsako už jos veiklą ir veiklos rezultatus</w:t>
      </w:r>
    </w:p>
    <w:p w14:paraId="54376C84" w14:textId="77777777" w:rsidR="00D234AC" w:rsidRPr="00E34D3E" w:rsidRDefault="00D234AC" w:rsidP="00D234AC">
      <w:pPr>
        <w:rPr>
          <w:lang w:val="lt-LT"/>
        </w:rPr>
      </w:pPr>
    </w:p>
    <w:p w14:paraId="6D4ADEB0" w14:textId="77777777" w:rsidR="00D234AC" w:rsidRPr="00E34D3E" w:rsidRDefault="00D234AC" w:rsidP="00D234AC">
      <w:pPr>
        <w:rPr>
          <w:lang w:val="lt-LT"/>
        </w:rPr>
      </w:pPr>
      <w:r w:rsidRPr="00E34D3E">
        <w:rPr>
          <w:b/>
          <w:lang w:val="lt-LT"/>
        </w:rPr>
        <w:t>4.</w:t>
      </w:r>
      <w:r w:rsidRPr="00E34D3E">
        <w:rPr>
          <w:lang w:val="lt-LT"/>
        </w:rPr>
        <w:t xml:space="preserve"> Pareigybės pavaldumas _</w:t>
      </w:r>
      <w:r w:rsidRPr="00E34D3E">
        <w:rPr>
          <w:u w:val="single"/>
          <w:lang w:val="lt-LT"/>
        </w:rPr>
        <w:t>Telšių r. sav</w:t>
      </w:r>
      <w:r w:rsidR="006D0D61" w:rsidRPr="00E34D3E">
        <w:rPr>
          <w:u w:val="single"/>
          <w:lang w:val="lt-LT"/>
        </w:rPr>
        <w:t>i</w:t>
      </w:r>
      <w:r w:rsidRPr="00E34D3E">
        <w:rPr>
          <w:u w:val="single"/>
          <w:lang w:val="lt-LT"/>
        </w:rPr>
        <w:t>valdybės merui</w:t>
      </w:r>
      <w:r w:rsidRPr="00E34D3E">
        <w:rPr>
          <w:lang w:val="lt-LT"/>
        </w:rPr>
        <w:t>__________________________</w:t>
      </w:r>
    </w:p>
    <w:p w14:paraId="6C4E04DD" w14:textId="77777777" w:rsidR="00D234AC" w:rsidRPr="00E34D3E" w:rsidRDefault="00D234AC" w:rsidP="00D234AC">
      <w:pPr>
        <w:rPr>
          <w:lang w:val="lt-LT"/>
        </w:rPr>
      </w:pPr>
    </w:p>
    <w:p w14:paraId="081D871A" w14:textId="77777777" w:rsidR="00D234AC" w:rsidRPr="00E34D3E" w:rsidRDefault="00D234AC" w:rsidP="00D234AC">
      <w:pPr>
        <w:jc w:val="center"/>
        <w:rPr>
          <w:b/>
          <w:lang w:val="lt-LT"/>
        </w:rPr>
      </w:pPr>
      <w:r w:rsidRPr="00E34D3E">
        <w:rPr>
          <w:b/>
          <w:lang w:val="lt-LT"/>
        </w:rPr>
        <w:t>II SKYRIUS</w:t>
      </w:r>
    </w:p>
    <w:p w14:paraId="6FD4AAD0" w14:textId="77777777" w:rsidR="00D234AC" w:rsidRPr="00E34D3E" w:rsidRDefault="00D234AC" w:rsidP="00D234AC">
      <w:pPr>
        <w:jc w:val="center"/>
        <w:rPr>
          <w:lang w:val="lt-LT"/>
        </w:rPr>
      </w:pPr>
      <w:r w:rsidRPr="00E34D3E">
        <w:rPr>
          <w:lang w:val="lt-LT"/>
        </w:rPr>
        <w:t>SPECIALŪS REIKALAVIMAI VADOVO PAREIGAS EINANČIAM DARBUOTOJUI</w:t>
      </w:r>
    </w:p>
    <w:p w14:paraId="4CA9DA82" w14:textId="77777777" w:rsidR="00D234AC" w:rsidRPr="00E34D3E" w:rsidRDefault="00D234AC" w:rsidP="00D234AC">
      <w:pPr>
        <w:jc w:val="center"/>
        <w:rPr>
          <w:lang w:val="lt-LT"/>
        </w:rPr>
      </w:pPr>
    </w:p>
    <w:p w14:paraId="2B308B43" w14:textId="77777777" w:rsidR="00D234AC" w:rsidRPr="00E34D3E" w:rsidRDefault="00D234AC" w:rsidP="00D234AC">
      <w:pPr>
        <w:jc w:val="both"/>
        <w:rPr>
          <w:lang w:val="lt-LT"/>
        </w:rPr>
      </w:pPr>
      <w:r w:rsidRPr="00E34D3E">
        <w:rPr>
          <w:b/>
          <w:lang w:val="lt-LT"/>
        </w:rPr>
        <w:t>5</w:t>
      </w:r>
      <w:r w:rsidRPr="00E34D3E">
        <w:rPr>
          <w:lang w:val="lt-LT"/>
        </w:rPr>
        <w:t>. Darbuotojas, einantis  kultūros centro direktoriaus pareigas, turi atitikti šiuos specialius reikalavimus:</w:t>
      </w:r>
    </w:p>
    <w:p w14:paraId="005B619C" w14:textId="77777777" w:rsidR="00D234AC" w:rsidRPr="00E34D3E" w:rsidRDefault="00D234AC" w:rsidP="00D234AC">
      <w:pPr>
        <w:ind w:left="720"/>
        <w:jc w:val="both"/>
        <w:rPr>
          <w:lang w:val="lt-LT"/>
        </w:rPr>
      </w:pPr>
      <w:r w:rsidRPr="00E34D3E">
        <w:rPr>
          <w:lang w:val="lt-LT"/>
        </w:rPr>
        <w:tab/>
        <w:t>5.1. turėti aukštąjį universitetinį ar jam prilygintą humanitarinių ar socialinių mokslų studijų srities išsilavinimą;</w:t>
      </w:r>
    </w:p>
    <w:p w14:paraId="4CBC5019" w14:textId="77777777" w:rsidR="00D234AC" w:rsidRPr="00E34D3E" w:rsidRDefault="00D234AC" w:rsidP="00D234AC">
      <w:pPr>
        <w:jc w:val="both"/>
        <w:rPr>
          <w:lang w:val="lt-LT"/>
        </w:rPr>
      </w:pPr>
      <w:r w:rsidRPr="00E34D3E">
        <w:rPr>
          <w:lang w:val="lt-LT"/>
        </w:rPr>
        <w:tab/>
        <w:t xml:space="preserve">5.2. </w:t>
      </w:r>
      <w:r w:rsidRPr="00E34D3E">
        <w:rPr>
          <w:color w:val="000000"/>
          <w:lang w:val="lt-LT"/>
        </w:rPr>
        <w:t>turėti ne mažesnę kaip 3 metų kultūrinės veiklos administravimo darbo patirtį</w:t>
      </w:r>
      <w:r w:rsidRPr="00E34D3E">
        <w:rPr>
          <w:lang w:val="lt-LT"/>
        </w:rPr>
        <w:t>;</w:t>
      </w:r>
    </w:p>
    <w:p w14:paraId="6F59B249" w14:textId="77777777" w:rsidR="00D234AC" w:rsidRPr="00E34D3E" w:rsidRDefault="00D234AC" w:rsidP="00D234AC">
      <w:pPr>
        <w:jc w:val="both"/>
        <w:rPr>
          <w:color w:val="000000"/>
          <w:lang w:val="lt-LT"/>
        </w:rPr>
      </w:pPr>
      <w:r w:rsidRPr="00E34D3E">
        <w:rPr>
          <w:color w:val="000000"/>
          <w:lang w:val="lt-LT"/>
        </w:rPr>
        <w:tab/>
        <w:t>5.3. išmanyti Lietuvos Respublikos Konstituciją, Lietuvos Respublikos biudžetinių įstaigų įstatymą, Lietuvos Respublikos viešųjų pirkimų įstatymą, Lietuvos Respublikos kultūros centrų įstatymą, Lietuvos Respublikos darbo kodeksą, Lietuvos Respublikos vietos savivaldos įstatymą, Dokumentų tvarkymo ir apskaitos taisykles, Dokumentų rengimo taisykles bei kitus su įstaigos administravimu, kultūros politika susijusius teisės aktus ir gebėti juos taikyti praktikoje;</w:t>
      </w:r>
    </w:p>
    <w:p w14:paraId="5F1995A0" w14:textId="77777777" w:rsidR="00D234AC" w:rsidRPr="00E34D3E" w:rsidRDefault="00D234AC" w:rsidP="00D234AC">
      <w:pPr>
        <w:jc w:val="both"/>
        <w:rPr>
          <w:color w:val="000000"/>
          <w:lang w:val="lt-LT"/>
        </w:rPr>
      </w:pPr>
      <w:r w:rsidRPr="00E34D3E">
        <w:rPr>
          <w:color w:val="000000"/>
          <w:lang w:val="lt-LT"/>
        </w:rPr>
        <w:tab/>
        <w:t>5.4. būti susipažinęs su Lietuvos Respublikos kultūros politikos nuostatomis, kultūros paveldo, Telšių rajono  savivaldybės kultūros sklaidos ir plėtros procesais;</w:t>
      </w:r>
    </w:p>
    <w:p w14:paraId="738E05BF" w14:textId="77777777" w:rsidR="00D234AC" w:rsidRPr="00E34D3E" w:rsidRDefault="00D234AC" w:rsidP="00D234AC">
      <w:pPr>
        <w:jc w:val="both"/>
        <w:rPr>
          <w:lang w:val="lt-LT"/>
        </w:rPr>
      </w:pPr>
      <w:r w:rsidRPr="00E34D3E">
        <w:rPr>
          <w:color w:val="000000"/>
          <w:lang w:val="lt-LT"/>
        </w:rPr>
        <w:tab/>
      </w:r>
      <w:r w:rsidRPr="00E34D3E">
        <w:rPr>
          <w:lang w:val="lt-LT"/>
        </w:rPr>
        <w:t xml:space="preserve">5.5. gerai mokėti lietuvių kalbą (mokėjimo lygis turi atitikti Valstybinės kalbos mokėjimo kategorijų, patvirtintų </w:t>
      </w:r>
      <w:r w:rsidRPr="00E34D3E">
        <w:rPr>
          <w:shd w:val="clear" w:color="auto" w:fill="FFFFFF"/>
          <w:lang w:val="lt-LT"/>
        </w:rPr>
        <w:t xml:space="preserve">Lietuvos Respublikos Vyriausybės2003 m. gruodžio 24 d. nutarimu </w:t>
      </w:r>
      <w:r w:rsidRPr="00E34D3E">
        <w:rPr>
          <w:shd w:val="clear" w:color="auto" w:fill="FFFFFF"/>
          <w:lang w:val="lt-LT"/>
        </w:rPr>
        <w:br/>
        <w:t>Nr. 1688, reikalavimus)</w:t>
      </w:r>
      <w:r w:rsidRPr="00E34D3E">
        <w:rPr>
          <w:lang w:val="lt-LT"/>
        </w:rPr>
        <w:t>;</w:t>
      </w:r>
    </w:p>
    <w:p w14:paraId="2A7F5C6F" w14:textId="77777777" w:rsidR="00D234AC" w:rsidRPr="00E34D3E" w:rsidRDefault="00D234AC" w:rsidP="00D234AC">
      <w:pPr>
        <w:jc w:val="both"/>
        <w:rPr>
          <w:color w:val="000000"/>
          <w:lang w:val="lt-LT"/>
        </w:rPr>
      </w:pPr>
      <w:r w:rsidRPr="00E34D3E">
        <w:rPr>
          <w:lang w:val="lt-LT"/>
        </w:rPr>
        <w:tab/>
        <w:t>5.6. mokėti dirbti su „MS Word“, „Internet Explorer“, „MS Excel“, „MS Outlook“ programomis;</w:t>
      </w:r>
    </w:p>
    <w:p w14:paraId="7309E577" w14:textId="77777777" w:rsidR="00D234AC" w:rsidRPr="00E34D3E" w:rsidRDefault="00D234AC" w:rsidP="00D234AC">
      <w:pPr>
        <w:jc w:val="both"/>
        <w:rPr>
          <w:color w:val="000000"/>
          <w:lang w:val="lt-LT"/>
        </w:rPr>
      </w:pPr>
      <w:r w:rsidRPr="00E34D3E">
        <w:rPr>
          <w:color w:val="000000"/>
          <w:lang w:val="lt-LT"/>
        </w:rPr>
        <w:tab/>
        <w:t>5.7. sklandžiai dėstyti mintis raštu ir žodžiu, turėti strateginio mąstymo ir pokyčių valdymo įgūdžius.</w:t>
      </w:r>
    </w:p>
    <w:p w14:paraId="5DB4E995" w14:textId="77777777" w:rsidR="00D234AC" w:rsidRPr="00E34D3E" w:rsidRDefault="00D234AC" w:rsidP="00D234AC">
      <w:pPr>
        <w:rPr>
          <w:lang w:val="lt-LT"/>
        </w:rPr>
      </w:pPr>
    </w:p>
    <w:p w14:paraId="0071F3F1" w14:textId="77777777" w:rsidR="00D234AC" w:rsidRPr="00E34D3E" w:rsidRDefault="00D234AC" w:rsidP="00D234AC">
      <w:pPr>
        <w:jc w:val="center"/>
        <w:rPr>
          <w:b/>
          <w:lang w:val="lt-LT"/>
        </w:rPr>
      </w:pPr>
      <w:r w:rsidRPr="00E34D3E">
        <w:rPr>
          <w:b/>
          <w:lang w:val="lt-LT"/>
        </w:rPr>
        <w:t>III SKYRIUS</w:t>
      </w:r>
    </w:p>
    <w:p w14:paraId="2EA80CDD" w14:textId="77777777" w:rsidR="00D234AC" w:rsidRPr="00E34D3E" w:rsidRDefault="00D234AC" w:rsidP="00D234AC">
      <w:pPr>
        <w:jc w:val="center"/>
        <w:rPr>
          <w:lang w:val="lt-LT"/>
        </w:rPr>
      </w:pPr>
      <w:r w:rsidRPr="00E34D3E">
        <w:rPr>
          <w:lang w:val="lt-LT"/>
        </w:rPr>
        <w:t>VADOVO PAREIGAS EINANČIO DARBUOTOJO FUNKCIJOS</w:t>
      </w:r>
    </w:p>
    <w:p w14:paraId="0002497D" w14:textId="77777777" w:rsidR="00D234AC" w:rsidRPr="00E34D3E" w:rsidRDefault="00D234AC" w:rsidP="00D234AC">
      <w:pPr>
        <w:rPr>
          <w:lang w:val="lt-LT"/>
        </w:rPr>
      </w:pPr>
    </w:p>
    <w:p w14:paraId="72C9FF29" w14:textId="77777777" w:rsidR="00D234AC" w:rsidRPr="00E34D3E" w:rsidRDefault="00D234AC" w:rsidP="00D234AC">
      <w:pPr>
        <w:rPr>
          <w:lang w:val="lt-LT"/>
        </w:rPr>
      </w:pPr>
      <w:r w:rsidRPr="00E34D3E">
        <w:rPr>
          <w:b/>
          <w:lang w:val="lt-LT"/>
        </w:rPr>
        <w:t>6</w:t>
      </w:r>
      <w:r w:rsidRPr="00E34D3E">
        <w:rPr>
          <w:lang w:val="lt-LT"/>
        </w:rPr>
        <w:t>. Direktoriaus pareigas einantis darbuotojas vykdo šias funkcijas:</w:t>
      </w:r>
    </w:p>
    <w:p w14:paraId="4A4EB9AD" w14:textId="77777777" w:rsidR="00D234AC" w:rsidRPr="00E34D3E" w:rsidRDefault="00D234AC" w:rsidP="00D234AC">
      <w:pPr>
        <w:jc w:val="both"/>
        <w:rPr>
          <w:color w:val="000000"/>
          <w:lang w:val="lt-LT"/>
        </w:rPr>
      </w:pPr>
      <w:r w:rsidRPr="00E34D3E">
        <w:rPr>
          <w:color w:val="000000"/>
          <w:lang w:val="lt-LT"/>
        </w:rPr>
        <w:tab/>
        <w:t xml:space="preserve">6.1. organizuoja įstaigos veiklą, kultūrinės ir edukacinės veiklos paslaugas, </w:t>
      </w:r>
      <w:r w:rsidRPr="00E34D3E">
        <w:rPr>
          <w:lang w:val="lt-LT"/>
        </w:rPr>
        <w:t>kuria į</w:t>
      </w:r>
      <w:r w:rsidRPr="00E34D3E">
        <w:rPr>
          <w:color w:val="000000"/>
          <w:lang w:val="lt-LT"/>
        </w:rPr>
        <w:t xml:space="preserve">staigos </w:t>
      </w:r>
      <w:r w:rsidRPr="00E34D3E">
        <w:rPr>
          <w:lang w:val="lt-LT"/>
        </w:rPr>
        <w:t>veiklos strategiją;</w:t>
      </w:r>
    </w:p>
    <w:p w14:paraId="4935EF8C" w14:textId="1E853C7A" w:rsidR="00D234AC" w:rsidRPr="00E34D3E" w:rsidRDefault="00D234AC" w:rsidP="00D234AC">
      <w:pPr>
        <w:jc w:val="both"/>
        <w:rPr>
          <w:color w:val="000000"/>
          <w:lang w:val="lt-LT"/>
        </w:rPr>
      </w:pPr>
      <w:r w:rsidRPr="00E34D3E">
        <w:rPr>
          <w:color w:val="000000"/>
          <w:lang w:val="lt-LT"/>
        </w:rPr>
        <w:tab/>
        <w:t>6.2. kontroliuoja įstaigos darbuotojų veiklą</w:t>
      </w:r>
      <w:r w:rsidR="00E34D3E">
        <w:rPr>
          <w:color w:val="000000"/>
          <w:lang w:val="lt-LT"/>
        </w:rPr>
        <w:t xml:space="preserve">, </w:t>
      </w:r>
      <w:r w:rsidRPr="00E34D3E">
        <w:rPr>
          <w:lang w:val="lt-LT"/>
        </w:rPr>
        <w:t>paskirsto jiems darbus</w:t>
      </w:r>
      <w:r w:rsidRPr="00E34D3E">
        <w:rPr>
          <w:color w:val="000000"/>
          <w:lang w:val="lt-LT"/>
        </w:rPr>
        <w:t>;</w:t>
      </w:r>
    </w:p>
    <w:p w14:paraId="3533B590" w14:textId="77777777" w:rsidR="00D234AC" w:rsidRPr="00E34D3E" w:rsidRDefault="00D234AC" w:rsidP="00D234AC">
      <w:pPr>
        <w:jc w:val="both"/>
        <w:rPr>
          <w:color w:val="000000"/>
          <w:lang w:val="lt-LT"/>
        </w:rPr>
      </w:pPr>
      <w:r w:rsidRPr="00E34D3E">
        <w:rPr>
          <w:color w:val="000000"/>
          <w:lang w:val="lt-LT"/>
        </w:rPr>
        <w:tab/>
        <w:t>6.3. kontroliuoja įstaigos teikiamų paslaugų kokybę;</w:t>
      </w:r>
    </w:p>
    <w:p w14:paraId="1BC917C7" w14:textId="5842DABB" w:rsidR="00D234AC" w:rsidRPr="00E34D3E" w:rsidRDefault="00D234AC" w:rsidP="00D234AC">
      <w:pPr>
        <w:jc w:val="both"/>
        <w:rPr>
          <w:lang w:val="lt-LT"/>
        </w:rPr>
      </w:pPr>
      <w:r w:rsidRPr="00E34D3E">
        <w:rPr>
          <w:lang w:val="lt-LT"/>
        </w:rPr>
        <w:tab/>
        <w:t>6.4. leidžia įsakymus ir įstaigos raštus tvarkomaisiais, personal</w:t>
      </w:r>
      <w:r w:rsidR="00E34D3E">
        <w:rPr>
          <w:lang w:val="lt-LT"/>
        </w:rPr>
        <w:t>o,</w:t>
      </w:r>
      <w:r w:rsidRPr="00E34D3E">
        <w:rPr>
          <w:lang w:val="lt-LT"/>
        </w:rPr>
        <w:t xml:space="preserve"> organizaciniais ir informaciniais įstaigos klausimais;</w:t>
      </w:r>
    </w:p>
    <w:p w14:paraId="0CA1E531" w14:textId="77777777" w:rsidR="00D234AC" w:rsidRPr="00E34D3E" w:rsidRDefault="00D234AC" w:rsidP="00D234AC">
      <w:pPr>
        <w:jc w:val="both"/>
        <w:rPr>
          <w:lang w:val="lt-LT"/>
        </w:rPr>
      </w:pPr>
      <w:r w:rsidRPr="00E34D3E">
        <w:rPr>
          <w:lang w:val="lt-LT"/>
        </w:rPr>
        <w:tab/>
        <w:t xml:space="preserve">6.5. teikia </w:t>
      </w:r>
      <w:r w:rsidRPr="00E34D3E">
        <w:rPr>
          <w:shd w:val="clear" w:color="auto" w:fill="FFFFFF"/>
          <w:lang w:val="lt-LT"/>
        </w:rPr>
        <w:t>savininko (steigėjo) teises ir pareigas įgyvendinančiai institucijai arba jos įgaliotam asmeniui</w:t>
      </w:r>
      <w:r w:rsidRPr="00E34D3E">
        <w:rPr>
          <w:lang w:val="lt-LT"/>
        </w:rPr>
        <w:t xml:space="preserve"> tvirtinti teikiamų paslaugų įkainius;</w:t>
      </w:r>
      <w:r w:rsidRPr="00E34D3E">
        <w:rPr>
          <w:lang w:val="lt-LT"/>
        </w:rPr>
        <w:tab/>
      </w:r>
    </w:p>
    <w:p w14:paraId="39E24F9C" w14:textId="27116E5C" w:rsidR="00D234AC" w:rsidRPr="00E34D3E" w:rsidRDefault="00D234AC" w:rsidP="00D234AC">
      <w:pPr>
        <w:jc w:val="both"/>
        <w:rPr>
          <w:lang w:val="lt-LT"/>
        </w:rPr>
      </w:pPr>
      <w:r w:rsidRPr="00E34D3E">
        <w:rPr>
          <w:lang w:val="lt-LT"/>
        </w:rPr>
        <w:tab/>
        <w:t>6.6. suderinęs su Savivaldybės administracijos Kultūros ir turizmo skyriumi, tvirtina</w:t>
      </w:r>
      <w:r w:rsidR="00E34D3E">
        <w:rPr>
          <w:lang w:val="lt-LT"/>
        </w:rPr>
        <w:t xml:space="preserve"> </w:t>
      </w:r>
      <w:r w:rsidRPr="00E34D3E">
        <w:rPr>
          <w:lang w:val="lt-LT"/>
        </w:rPr>
        <w:t>įstaigos struktūrą ir pareigybių sąrašą</w:t>
      </w:r>
      <w:r w:rsidRPr="00E34D3E">
        <w:rPr>
          <w:shd w:val="clear" w:color="auto" w:fill="FFFFFF"/>
          <w:lang w:val="lt-LT"/>
        </w:rPr>
        <w:t>;</w:t>
      </w:r>
    </w:p>
    <w:p w14:paraId="3A14E019" w14:textId="48274F13" w:rsidR="00D234AC" w:rsidRPr="00E34D3E" w:rsidRDefault="00D234AC" w:rsidP="00D234AC">
      <w:pPr>
        <w:jc w:val="both"/>
        <w:rPr>
          <w:lang w:val="lt-LT"/>
        </w:rPr>
      </w:pPr>
      <w:r w:rsidRPr="00E34D3E">
        <w:rPr>
          <w:lang w:val="lt-LT"/>
        </w:rPr>
        <w:tab/>
        <w:t>6.7. pasirašo</w:t>
      </w:r>
      <w:r w:rsidR="00E34D3E">
        <w:rPr>
          <w:lang w:val="lt-LT"/>
        </w:rPr>
        <w:t xml:space="preserve"> </w:t>
      </w:r>
      <w:r w:rsidRPr="00E34D3E">
        <w:rPr>
          <w:lang w:val="lt-LT"/>
        </w:rPr>
        <w:t>įstaigos vardu sutartis, sandorius, bankinius bei finansinius dokumentus, pavedimus neviršydamas suteiktų įgaliojimų;</w:t>
      </w:r>
    </w:p>
    <w:p w14:paraId="4DE60369" w14:textId="77777777" w:rsidR="00D234AC" w:rsidRPr="00E34D3E" w:rsidRDefault="00D234AC" w:rsidP="00D234AC">
      <w:pPr>
        <w:jc w:val="both"/>
        <w:rPr>
          <w:lang w:val="lt-LT"/>
        </w:rPr>
      </w:pPr>
      <w:r w:rsidRPr="00E34D3E">
        <w:rPr>
          <w:lang w:val="lt-LT"/>
        </w:rPr>
        <w:tab/>
        <w:t xml:space="preserve">6.8. sudaro darbo sutartis, priima įstaigos darbuotojus ir atleidžia juos iš pareigų; </w:t>
      </w:r>
    </w:p>
    <w:p w14:paraId="0C1DB54E" w14:textId="02FE467C" w:rsidR="00D234AC" w:rsidRPr="00E34D3E" w:rsidRDefault="00D234AC" w:rsidP="00D234AC">
      <w:pPr>
        <w:jc w:val="both"/>
        <w:rPr>
          <w:lang w:val="lt-LT"/>
        </w:rPr>
      </w:pPr>
      <w:r w:rsidRPr="00E34D3E">
        <w:rPr>
          <w:lang w:val="lt-LT"/>
        </w:rPr>
        <w:tab/>
        <w:t>6.9. leidžia darbuotojus atostogų</w:t>
      </w:r>
      <w:r w:rsidR="00E34D3E">
        <w:rPr>
          <w:lang w:val="lt-LT"/>
        </w:rPr>
        <w:t xml:space="preserve"> </w:t>
      </w:r>
      <w:r w:rsidRPr="00E34D3E">
        <w:rPr>
          <w:lang w:val="lt-LT"/>
        </w:rPr>
        <w:t>skiria drausmines nuobaudas, skatina, tvirtina darbuotojų pareigybių aprašymus, išleidžia į komandiruotes, kvalifikacijos tobulinimo kursus</w:t>
      </w:r>
      <w:r w:rsidR="00E34D3E">
        <w:rPr>
          <w:lang w:val="lt-LT"/>
        </w:rPr>
        <w:t xml:space="preserve"> </w:t>
      </w:r>
      <w:r w:rsidRPr="00E34D3E">
        <w:rPr>
          <w:lang w:val="lt-LT"/>
        </w:rPr>
        <w:t>nušalina laikinai darbuotoją nuo darbo, jeigu jis darbo metu yra neblaivus, apsvaigęs nuo sąmoningai panaudotų narkotinių ar toksinių medžiagų;</w:t>
      </w:r>
    </w:p>
    <w:p w14:paraId="6AC122DC" w14:textId="77777777" w:rsidR="00D234AC" w:rsidRPr="00E34D3E" w:rsidRDefault="00D234AC" w:rsidP="00D234AC">
      <w:pPr>
        <w:jc w:val="both"/>
        <w:rPr>
          <w:lang w:val="lt-LT"/>
        </w:rPr>
      </w:pPr>
      <w:r w:rsidRPr="00E34D3E">
        <w:rPr>
          <w:lang w:val="lt-LT"/>
        </w:rPr>
        <w:tab/>
        <w:t>6.10. tvirtina įstaigos vidaus darbo taisykles, darbuotojų darbo, patalpų užimtumo, klubų pagal pomėgius, draugijų, meno kolektyvų užsiėmimų grafikus, kitus įstaigos dokumentus pagal savo kompetenciją;</w:t>
      </w:r>
    </w:p>
    <w:p w14:paraId="0E63549A" w14:textId="77777777" w:rsidR="00D234AC" w:rsidRPr="00E34D3E" w:rsidRDefault="00D234AC" w:rsidP="00D234AC">
      <w:pPr>
        <w:jc w:val="both"/>
        <w:rPr>
          <w:lang w:val="lt-LT"/>
        </w:rPr>
      </w:pPr>
      <w:r w:rsidRPr="00E34D3E">
        <w:rPr>
          <w:lang w:val="lt-LT"/>
        </w:rPr>
        <w:tab/>
        <w:t>6.11. organizuoja darbuotojų instruktavimą darbo ir priešgaisrinės saugos klausimais, koordinuoja instrukcijų rengimą bei jas tvirtina;</w:t>
      </w:r>
    </w:p>
    <w:p w14:paraId="13B14308" w14:textId="77777777" w:rsidR="00D234AC" w:rsidRPr="00E34D3E" w:rsidRDefault="00D234AC" w:rsidP="00D234AC">
      <w:pPr>
        <w:jc w:val="both"/>
        <w:rPr>
          <w:lang w:val="lt-LT"/>
        </w:rPr>
      </w:pPr>
      <w:r w:rsidRPr="00E34D3E">
        <w:rPr>
          <w:lang w:val="lt-LT"/>
        </w:rPr>
        <w:tab/>
        <w:t>6.12. organizuoja darbuotojų susirinkimus, analizuoja darbo veiklos klausimus;</w:t>
      </w:r>
    </w:p>
    <w:p w14:paraId="12654E65" w14:textId="77777777" w:rsidR="00D234AC" w:rsidRPr="00E34D3E" w:rsidRDefault="00D234AC" w:rsidP="00D234AC">
      <w:pPr>
        <w:jc w:val="both"/>
        <w:rPr>
          <w:lang w:val="lt-LT"/>
        </w:rPr>
      </w:pPr>
      <w:r w:rsidRPr="00E34D3E">
        <w:rPr>
          <w:lang w:val="lt-LT"/>
        </w:rPr>
        <w:tab/>
        <w:t>6.13. sprendžia pastato remonto ir komunikacinių paslaugų teikimo problemas pagal savo kompetenciją;</w:t>
      </w:r>
    </w:p>
    <w:p w14:paraId="537D2CEA" w14:textId="77777777" w:rsidR="00D234AC" w:rsidRPr="00E34D3E" w:rsidRDefault="00D234AC" w:rsidP="00D234AC">
      <w:pPr>
        <w:jc w:val="both"/>
        <w:rPr>
          <w:lang w:val="lt-LT"/>
        </w:rPr>
      </w:pPr>
      <w:r w:rsidRPr="00E34D3E">
        <w:rPr>
          <w:lang w:val="lt-LT"/>
        </w:rPr>
        <w:tab/>
        <w:t>6.14. teikia savininko (steigėjo) teises ir pareigas įgyvendinančiai institucijai įstaigos einamųjų metų biudžeto programų sąmatas, veiklos planus, veiklos ir finansines ataskaitas;</w:t>
      </w:r>
    </w:p>
    <w:p w14:paraId="0430FE01" w14:textId="77777777" w:rsidR="00D234AC" w:rsidRPr="00E34D3E" w:rsidRDefault="00D234AC" w:rsidP="00D234AC">
      <w:pPr>
        <w:jc w:val="both"/>
        <w:rPr>
          <w:lang w:val="lt-LT"/>
        </w:rPr>
      </w:pPr>
      <w:r w:rsidRPr="00E34D3E">
        <w:rPr>
          <w:lang w:val="lt-LT"/>
        </w:rPr>
        <w:tab/>
        <w:t xml:space="preserve">6.15. tvirtina renginių </w:t>
      </w:r>
      <w:proofErr w:type="spellStart"/>
      <w:r w:rsidRPr="00E34D3E">
        <w:rPr>
          <w:lang w:val="lt-LT"/>
        </w:rPr>
        <w:t>scenarinius</w:t>
      </w:r>
      <w:proofErr w:type="spellEnd"/>
      <w:r w:rsidRPr="00E34D3E">
        <w:rPr>
          <w:lang w:val="lt-LT"/>
        </w:rPr>
        <w:t xml:space="preserve"> planus ir sąmatas, kontroliuoja jų įgyvendinimą;</w:t>
      </w:r>
    </w:p>
    <w:p w14:paraId="668D1C8A" w14:textId="77777777" w:rsidR="00D234AC" w:rsidRPr="00E34D3E" w:rsidRDefault="00D234AC" w:rsidP="00D234AC">
      <w:pPr>
        <w:jc w:val="both"/>
        <w:rPr>
          <w:lang w:val="lt-LT"/>
        </w:rPr>
      </w:pPr>
      <w:r w:rsidRPr="00E34D3E">
        <w:rPr>
          <w:lang w:val="lt-LT"/>
        </w:rPr>
        <w:tab/>
        <w:t>6.16. nagrinėja juridinių ir fizinių asmenų prašymus, pareiškimus, skundus ir teikia atsakymus į juos pagal įstaigos kompetenciją;</w:t>
      </w:r>
    </w:p>
    <w:p w14:paraId="4E8CD278" w14:textId="77777777" w:rsidR="00D234AC" w:rsidRPr="00E34D3E" w:rsidRDefault="00D234AC" w:rsidP="00D234AC">
      <w:pPr>
        <w:jc w:val="both"/>
        <w:rPr>
          <w:lang w:val="lt-LT"/>
        </w:rPr>
      </w:pPr>
      <w:r w:rsidRPr="00E34D3E">
        <w:rPr>
          <w:lang w:val="lt-LT"/>
        </w:rPr>
        <w:tab/>
        <w:t>6.17. bendradarbiauja su kitomis įstaigomis ir organizacijomis kultūrinės ir edukacinės veiklos klausimais;</w:t>
      </w:r>
    </w:p>
    <w:p w14:paraId="0B73147F" w14:textId="77777777" w:rsidR="00D234AC" w:rsidRPr="00E34D3E" w:rsidRDefault="00D234AC" w:rsidP="00D234AC">
      <w:pPr>
        <w:jc w:val="both"/>
        <w:rPr>
          <w:lang w:val="lt-LT"/>
        </w:rPr>
      </w:pPr>
      <w:r w:rsidRPr="00E34D3E">
        <w:rPr>
          <w:lang w:val="lt-LT"/>
        </w:rPr>
        <w:tab/>
        <w:t>6.18. vykdo kitas Lietuvos Respublikos teisės aktuose ir įstaigos įstatuose numatytas įstaigos direktoriaus pareigas.</w:t>
      </w:r>
    </w:p>
    <w:p w14:paraId="0C15C9FE" w14:textId="17CE18BE" w:rsidR="00D234AC" w:rsidRPr="00E34D3E" w:rsidRDefault="00D234AC" w:rsidP="00D234AC">
      <w:pPr>
        <w:rPr>
          <w:lang w:val="lt-LT"/>
        </w:rPr>
      </w:pPr>
      <w:r w:rsidRPr="00E34D3E">
        <w:rPr>
          <w:lang w:val="lt-LT"/>
        </w:rPr>
        <w:tab/>
        <w:t>6.19. atskaitingas Telšių rajono savivaldybės administracijos Kultūros ir turizmo skyriaus vedėjui.</w:t>
      </w:r>
    </w:p>
    <w:p w14:paraId="3AF2D32A" w14:textId="77777777" w:rsidR="00D234AC" w:rsidRPr="00E34D3E" w:rsidRDefault="00D234AC" w:rsidP="00D234AC">
      <w:pPr>
        <w:rPr>
          <w:lang w:val="lt-LT"/>
        </w:rPr>
      </w:pPr>
    </w:p>
    <w:p w14:paraId="109BCD73" w14:textId="77777777" w:rsidR="00D234AC" w:rsidRPr="00E34D3E" w:rsidRDefault="00D234AC" w:rsidP="00D234AC">
      <w:pPr>
        <w:jc w:val="center"/>
        <w:rPr>
          <w:b/>
          <w:lang w:val="lt-LT"/>
        </w:rPr>
      </w:pPr>
      <w:r w:rsidRPr="00E34D3E">
        <w:rPr>
          <w:b/>
          <w:lang w:val="lt-LT"/>
        </w:rPr>
        <w:t>IV SKYRIUS</w:t>
      </w:r>
    </w:p>
    <w:p w14:paraId="44256A6D" w14:textId="77777777" w:rsidR="00D234AC" w:rsidRPr="00E34D3E" w:rsidRDefault="00D234AC" w:rsidP="00D234AC">
      <w:pPr>
        <w:jc w:val="center"/>
        <w:rPr>
          <w:lang w:val="lt-LT"/>
        </w:rPr>
      </w:pPr>
      <w:r w:rsidRPr="00E34D3E">
        <w:rPr>
          <w:lang w:val="lt-LT"/>
        </w:rPr>
        <w:t>ATSAKOMYBĖ</w:t>
      </w:r>
    </w:p>
    <w:p w14:paraId="6A70B388" w14:textId="77777777" w:rsidR="00D234AC" w:rsidRPr="00E34D3E" w:rsidRDefault="00D234AC" w:rsidP="00D234AC">
      <w:pPr>
        <w:rPr>
          <w:lang w:val="lt-LT"/>
        </w:rPr>
      </w:pPr>
    </w:p>
    <w:p w14:paraId="00A463BE" w14:textId="77777777" w:rsidR="00D234AC" w:rsidRPr="00E34D3E" w:rsidRDefault="00D234AC" w:rsidP="00D234AC">
      <w:pPr>
        <w:rPr>
          <w:lang w:val="lt-LT"/>
        </w:rPr>
      </w:pPr>
      <w:r w:rsidRPr="00E34D3E">
        <w:rPr>
          <w:b/>
          <w:lang w:val="lt-LT"/>
        </w:rPr>
        <w:t>7</w:t>
      </w:r>
      <w:r w:rsidRPr="00E34D3E">
        <w:rPr>
          <w:lang w:val="lt-LT"/>
        </w:rPr>
        <w:t>. Direktoriaus pareigas vykdantis darbuotojas atsako:</w:t>
      </w:r>
    </w:p>
    <w:p w14:paraId="3D9322C0" w14:textId="77777777" w:rsidR="00D234AC" w:rsidRPr="00E34D3E" w:rsidRDefault="00D234AC" w:rsidP="00D234AC">
      <w:pPr>
        <w:jc w:val="both"/>
        <w:rPr>
          <w:lang w:val="lt-LT"/>
        </w:rPr>
      </w:pPr>
      <w:r w:rsidRPr="00E34D3E">
        <w:rPr>
          <w:lang w:val="lt-LT"/>
        </w:rPr>
        <w:tab/>
        <w:t>7.1 funkcijų, numatytų šiame pareigybės aprašyme ir įstaigos įstatuose, vykdymą laiku ir kokybiškai;</w:t>
      </w:r>
    </w:p>
    <w:p w14:paraId="50A8F877" w14:textId="77777777" w:rsidR="00D234AC" w:rsidRPr="00E34D3E" w:rsidRDefault="00D234AC" w:rsidP="00D234AC">
      <w:pPr>
        <w:jc w:val="both"/>
        <w:rPr>
          <w:lang w:val="lt-LT"/>
        </w:rPr>
      </w:pPr>
      <w:r w:rsidRPr="00E34D3E">
        <w:rPr>
          <w:lang w:val="lt-LT"/>
        </w:rPr>
        <w:tab/>
        <w:t>7.2 vidaus darbo tvarkos taisyklių, darbų saugos ir priešgaisrinės saugos reikalavimų tinkamą vykdymą;</w:t>
      </w:r>
    </w:p>
    <w:p w14:paraId="7D50D4EE" w14:textId="77777777" w:rsidR="00D234AC" w:rsidRPr="00E34D3E" w:rsidRDefault="00D234AC" w:rsidP="00D234AC">
      <w:pPr>
        <w:jc w:val="both"/>
        <w:rPr>
          <w:lang w:val="lt-LT"/>
        </w:rPr>
      </w:pPr>
      <w:r w:rsidRPr="00E34D3E">
        <w:rPr>
          <w:lang w:val="lt-LT"/>
        </w:rPr>
        <w:tab/>
        <w:t xml:space="preserve">7.3.atsiskaitymą su biudžetu, valstybinio socialinio draudimo fondu, kreditoriais, tiekimo bei rangovų organizacijomis laiku; </w:t>
      </w:r>
    </w:p>
    <w:p w14:paraId="2105974A" w14:textId="77777777" w:rsidR="00D234AC" w:rsidRPr="00E34D3E" w:rsidRDefault="00D234AC" w:rsidP="00D234AC">
      <w:pPr>
        <w:jc w:val="both"/>
        <w:rPr>
          <w:lang w:val="lt-LT"/>
        </w:rPr>
      </w:pPr>
      <w:r w:rsidRPr="00E34D3E">
        <w:rPr>
          <w:lang w:val="lt-LT"/>
        </w:rPr>
        <w:lastRenderedPageBreak/>
        <w:tab/>
        <w:t>7.4. duomenų ir dokumentų pateikimą Juridinių asmenų registrui tinkamai ir laiku, pranešimą savininkui (steigėjui) apie įvykius, turinčius esminės reikšmės įstaigos veiklai;</w:t>
      </w:r>
    </w:p>
    <w:p w14:paraId="6E89A9DA" w14:textId="77777777" w:rsidR="00D234AC" w:rsidRPr="00E34D3E" w:rsidRDefault="00D234AC" w:rsidP="00D234AC">
      <w:pPr>
        <w:jc w:val="both"/>
        <w:rPr>
          <w:lang w:val="lt-LT"/>
        </w:rPr>
      </w:pPr>
      <w:r w:rsidRPr="00E34D3E">
        <w:rPr>
          <w:lang w:val="lt-LT"/>
        </w:rPr>
        <w:tab/>
        <w:t xml:space="preserve">7.5. informacijos apie įstaigos veiklą pateikimą visuomenei, viešos informacijos paskelbimą; </w:t>
      </w:r>
    </w:p>
    <w:p w14:paraId="32460456" w14:textId="77777777" w:rsidR="00D234AC" w:rsidRPr="00E34D3E" w:rsidRDefault="00D234AC" w:rsidP="00D234AC">
      <w:pPr>
        <w:jc w:val="both"/>
        <w:rPr>
          <w:lang w:val="lt-LT"/>
        </w:rPr>
      </w:pPr>
      <w:r w:rsidRPr="00E34D3E">
        <w:rPr>
          <w:lang w:val="lt-LT"/>
        </w:rPr>
        <w:tab/>
        <w:t>7.6. perduoto įstaigai pagal panaudos ar nuomos sutartį bei įstaigos nuosavo turto tinkamą naudojimą bei saugojimą;</w:t>
      </w:r>
    </w:p>
    <w:p w14:paraId="43211FB3" w14:textId="77777777" w:rsidR="00D234AC" w:rsidRPr="00E34D3E" w:rsidRDefault="00D234AC" w:rsidP="00D234AC">
      <w:pPr>
        <w:jc w:val="both"/>
        <w:rPr>
          <w:lang w:val="lt-LT"/>
        </w:rPr>
      </w:pPr>
      <w:r w:rsidRPr="00E34D3E">
        <w:rPr>
          <w:lang w:val="lt-LT"/>
        </w:rPr>
        <w:tab/>
        <w:t>7.7. įstaigos kultūrinę, finansinę, ekonominę ir ūkinę veiklą ir nustatyta tvarka atsiskaitymą steigėjo (savininko) teises ir pareigas įgyvendinančiai institucijai.</w:t>
      </w:r>
    </w:p>
    <w:p w14:paraId="6C89A63C" w14:textId="5A0E272A" w:rsidR="00D234AC" w:rsidRPr="00E34D3E" w:rsidRDefault="00D234AC" w:rsidP="00E34D3E">
      <w:pPr>
        <w:jc w:val="both"/>
        <w:rPr>
          <w:lang w:val="lt-LT"/>
        </w:rPr>
      </w:pPr>
    </w:p>
    <w:p w14:paraId="77BB2F26" w14:textId="77777777" w:rsidR="00D234AC" w:rsidRPr="00E34D3E" w:rsidRDefault="00D234AC" w:rsidP="00D234AC">
      <w:pPr>
        <w:rPr>
          <w:lang w:val="lt-LT"/>
        </w:rPr>
      </w:pPr>
    </w:p>
    <w:p w14:paraId="630CBF9C" w14:textId="77777777" w:rsidR="006D0D61" w:rsidRPr="00E34D3E" w:rsidRDefault="006D0D61" w:rsidP="00D234AC">
      <w:pPr>
        <w:rPr>
          <w:sz w:val="18"/>
          <w:szCs w:val="18"/>
          <w:lang w:val="lt-LT"/>
        </w:rPr>
      </w:pPr>
      <w:r w:rsidRPr="00E34D3E">
        <w:rPr>
          <w:sz w:val="18"/>
          <w:szCs w:val="18"/>
          <w:lang w:val="lt-LT"/>
        </w:rPr>
        <w:t xml:space="preserve">Susipažinau ir įsipareigoju juos </w:t>
      </w:r>
    </w:p>
    <w:p w14:paraId="7B1FB8C8" w14:textId="77777777" w:rsidR="00D234AC" w:rsidRPr="00E34D3E" w:rsidRDefault="006D0D61" w:rsidP="00D234AC">
      <w:pPr>
        <w:rPr>
          <w:sz w:val="18"/>
          <w:szCs w:val="18"/>
          <w:lang w:val="lt-LT"/>
        </w:rPr>
      </w:pPr>
      <w:r w:rsidRPr="00E34D3E">
        <w:rPr>
          <w:sz w:val="18"/>
          <w:szCs w:val="18"/>
          <w:lang w:val="lt-LT"/>
        </w:rPr>
        <w:t>vykdyti:</w:t>
      </w:r>
    </w:p>
    <w:p w14:paraId="0B00CD31" w14:textId="77777777" w:rsidR="00D234AC" w:rsidRPr="00E34D3E" w:rsidRDefault="00D234AC" w:rsidP="00D234AC">
      <w:pPr>
        <w:rPr>
          <w:sz w:val="18"/>
          <w:szCs w:val="18"/>
          <w:lang w:val="lt-LT"/>
        </w:rPr>
      </w:pPr>
    </w:p>
    <w:p w14:paraId="38CC8015" w14:textId="77777777" w:rsidR="00D234AC" w:rsidRPr="00E34D3E" w:rsidRDefault="00D234AC" w:rsidP="00D234AC">
      <w:pPr>
        <w:rPr>
          <w:sz w:val="18"/>
          <w:szCs w:val="18"/>
          <w:lang w:val="lt-LT"/>
        </w:rPr>
      </w:pPr>
      <w:r w:rsidRPr="00E34D3E">
        <w:rPr>
          <w:sz w:val="18"/>
          <w:szCs w:val="18"/>
          <w:lang w:val="lt-LT"/>
        </w:rPr>
        <w:t>____________________________</w:t>
      </w:r>
    </w:p>
    <w:p w14:paraId="185A70B6" w14:textId="77777777" w:rsidR="00D234AC" w:rsidRPr="00E34D3E" w:rsidRDefault="00D234AC" w:rsidP="00D234AC">
      <w:pPr>
        <w:rPr>
          <w:sz w:val="18"/>
          <w:szCs w:val="18"/>
          <w:lang w:val="lt-LT"/>
        </w:rPr>
      </w:pPr>
      <w:r w:rsidRPr="00E34D3E">
        <w:rPr>
          <w:sz w:val="18"/>
          <w:szCs w:val="18"/>
          <w:lang w:val="lt-LT"/>
        </w:rPr>
        <w:t xml:space="preserve">(parašas) </w:t>
      </w:r>
    </w:p>
    <w:p w14:paraId="60A2A9BE" w14:textId="77777777" w:rsidR="00D234AC" w:rsidRPr="00E34D3E" w:rsidRDefault="00D234AC" w:rsidP="00D234AC">
      <w:pPr>
        <w:rPr>
          <w:sz w:val="18"/>
          <w:szCs w:val="18"/>
          <w:lang w:val="lt-LT"/>
        </w:rPr>
      </w:pPr>
      <w:r w:rsidRPr="00E34D3E">
        <w:rPr>
          <w:sz w:val="18"/>
          <w:szCs w:val="18"/>
          <w:lang w:val="lt-LT"/>
        </w:rPr>
        <w:t>____________________________</w:t>
      </w:r>
    </w:p>
    <w:p w14:paraId="5B56BDA1" w14:textId="77777777" w:rsidR="00D234AC" w:rsidRPr="00E34D3E" w:rsidRDefault="00D234AC" w:rsidP="00D234AC">
      <w:pPr>
        <w:rPr>
          <w:sz w:val="18"/>
          <w:szCs w:val="18"/>
          <w:lang w:val="lt-LT"/>
        </w:rPr>
      </w:pPr>
      <w:r w:rsidRPr="00E34D3E">
        <w:rPr>
          <w:sz w:val="18"/>
          <w:szCs w:val="18"/>
          <w:lang w:val="lt-LT"/>
        </w:rPr>
        <w:t xml:space="preserve">(vardas, pavardė) </w:t>
      </w:r>
    </w:p>
    <w:p w14:paraId="29B5C100" w14:textId="77777777" w:rsidR="00D234AC" w:rsidRPr="00E34D3E" w:rsidRDefault="00D234AC" w:rsidP="00D234AC">
      <w:pPr>
        <w:rPr>
          <w:sz w:val="18"/>
          <w:szCs w:val="18"/>
          <w:lang w:val="lt-LT"/>
        </w:rPr>
      </w:pPr>
      <w:r w:rsidRPr="00E34D3E">
        <w:rPr>
          <w:sz w:val="18"/>
          <w:szCs w:val="18"/>
          <w:lang w:val="lt-LT"/>
        </w:rPr>
        <w:t>____________________________</w:t>
      </w:r>
    </w:p>
    <w:p w14:paraId="3CB9EBFA" w14:textId="260A9640" w:rsidR="00D234AC" w:rsidRPr="00E34D3E" w:rsidRDefault="00D234AC" w:rsidP="00D234AC">
      <w:pPr>
        <w:rPr>
          <w:sz w:val="18"/>
          <w:szCs w:val="18"/>
          <w:lang w:val="lt-LT"/>
        </w:rPr>
      </w:pPr>
    </w:p>
    <w:p w14:paraId="439E9A88" w14:textId="77777777" w:rsidR="00D234AC" w:rsidRPr="00E34D3E" w:rsidRDefault="00D234AC" w:rsidP="00D234AC">
      <w:pPr>
        <w:jc w:val="both"/>
        <w:rPr>
          <w:lang w:val="lt-LT"/>
        </w:rPr>
      </w:pPr>
    </w:p>
    <w:p w14:paraId="369B1C8A" w14:textId="77777777" w:rsidR="00D234AC" w:rsidRPr="00E34D3E" w:rsidRDefault="00D234AC" w:rsidP="00D234AC">
      <w:pPr>
        <w:rPr>
          <w:lang w:val="lt-LT"/>
        </w:rPr>
      </w:pPr>
    </w:p>
    <w:p w14:paraId="77A29865" w14:textId="77777777" w:rsidR="009F4238" w:rsidRPr="00E34D3E" w:rsidRDefault="009F4238">
      <w:pPr>
        <w:rPr>
          <w:lang w:val="lt-LT"/>
        </w:rPr>
      </w:pPr>
    </w:p>
    <w:sectPr w:rsidR="009F4238" w:rsidRPr="00E34D3E" w:rsidSect="00801BF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34AC"/>
    <w:rsid w:val="0000378A"/>
    <w:rsid w:val="000F6138"/>
    <w:rsid w:val="00106790"/>
    <w:rsid w:val="006D0D61"/>
    <w:rsid w:val="0073234F"/>
    <w:rsid w:val="007D62F4"/>
    <w:rsid w:val="00801BFC"/>
    <w:rsid w:val="00884DA2"/>
    <w:rsid w:val="009A79D9"/>
    <w:rsid w:val="009F4238"/>
    <w:rsid w:val="00D234AC"/>
    <w:rsid w:val="00D345AD"/>
    <w:rsid w:val="00E34D3E"/>
    <w:rsid w:val="00E84386"/>
    <w:rsid w:val="00F659C6"/>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2BC97"/>
  <w15:docId w15:val="{B0236137-A5AD-4C5B-BDEA-CC3C1A896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234AC"/>
    <w:pPr>
      <w:spacing w:after="0" w:line="240" w:lineRule="auto"/>
    </w:pPr>
    <w:rPr>
      <w:rFonts w:ascii="Times New Roman" w:eastAsia="Times New Roman" w:hAnsi="Times New Roman" w:cs="Times New Roman"/>
      <w:sz w:val="24"/>
      <w:szCs w:val="24"/>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otekstotrauka2">
    <w:name w:val="Body Text Indent 2"/>
    <w:basedOn w:val="prastasis"/>
    <w:link w:val="Pagrindiniotekstotrauka2Diagrama"/>
    <w:rsid w:val="00D234AC"/>
    <w:pPr>
      <w:spacing w:after="120" w:line="480" w:lineRule="auto"/>
      <w:ind w:left="283"/>
    </w:pPr>
  </w:style>
  <w:style w:type="character" w:customStyle="1" w:styleId="Pagrindiniotekstotrauka2Diagrama">
    <w:name w:val="Pagrindinio teksto įtrauka 2 Diagrama"/>
    <w:basedOn w:val="Numatytasispastraiposriftas"/>
    <w:link w:val="Pagrindiniotekstotrauka2"/>
    <w:rsid w:val="00D234AC"/>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3708</Words>
  <Characters>2115</Characters>
  <Application>Microsoft Office Word</Application>
  <DocSecurity>0</DocSecurity>
  <Lines>17</Lines>
  <Paragraphs>11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BIT1221</dc:creator>
  <cp:lastModifiedBy>Giedrė Bajorūnienė</cp:lastModifiedBy>
  <cp:revision>3</cp:revision>
  <dcterms:created xsi:type="dcterms:W3CDTF">2021-02-09T16:25:00Z</dcterms:created>
  <dcterms:modified xsi:type="dcterms:W3CDTF">2025-03-26T17:31:00Z</dcterms:modified>
</cp:coreProperties>
</file>